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A761CD" w:rsidRDefault="00A761C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61CD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31 города Сургута</w:t>
      </w:r>
    </w:p>
    <w:p w:rsidR="00A761CD" w:rsidRPr="004518E2" w:rsidRDefault="00A761CD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AC1F4B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48475" cy="7019925"/>
                  <wp:effectExtent l="0" t="0" r="0" b="0"/>
                  <wp:docPr id="207063779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637792" name="Рисунок 2070637792"/>
                          <pic:cNvPicPr/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8475" cy="7019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1CD" w:rsidRDefault="00A761C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1CD" w:rsidRDefault="00A761C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2068"/>
        <w:gridCol w:w="1759"/>
        <w:gridCol w:w="3544"/>
        <w:gridCol w:w="3118"/>
        <w:gridCol w:w="2268"/>
      </w:tblGrid>
      <w:tr w:rsidR="000A7851" w:rsidRPr="00BA0A60" w:rsidTr="00BA0A60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Образуемые земельные участки</w:t>
            </w:r>
          </w:p>
        </w:tc>
      </w:tr>
      <w:tr w:rsidR="000A7851" w:rsidRPr="00BA0A60" w:rsidTr="00BA0A60">
        <w:trPr>
          <w:trHeight w:val="309"/>
        </w:trPr>
        <w:tc>
          <w:tcPr>
            <w:tcW w:w="597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969" w:type="dxa"/>
            <w:gridSpan w:val="3"/>
          </w:tcPr>
          <w:p w:rsidR="00BA0A60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F2304" w:rsidRPr="00BA0A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адрес участка</w:t>
            </w:r>
          </w:p>
        </w:tc>
        <w:tc>
          <w:tcPr>
            <w:tcW w:w="2068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759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A7851" w:rsidRPr="00BA0A60" w:rsidTr="00BA0A60">
        <w:trPr>
          <w:trHeight w:val="1186"/>
        </w:trPr>
        <w:tc>
          <w:tcPr>
            <w:tcW w:w="597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сущест-</w:t>
            </w:r>
            <w:r w:rsidR="00BA0A60" w:rsidRPr="00BA0A60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BA0A60" w:rsidRDefault="000A7851" w:rsidP="00BA0A60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расчетная</w:t>
            </w:r>
          </w:p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A7851" w:rsidRPr="00BA0A60" w:rsidRDefault="000A7851" w:rsidP="00BA0A60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A7851" w:rsidRPr="00BA0A60" w:rsidRDefault="000A7851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F6D" w:rsidRPr="00BA0A60" w:rsidTr="00BA0A60">
        <w:trPr>
          <w:trHeight w:val="240"/>
        </w:trPr>
        <w:tc>
          <w:tcPr>
            <w:tcW w:w="21434" w:type="dxa"/>
            <w:gridSpan w:val="11"/>
          </w:tcPr>
          <w:p w:rsidR="00C72F6D" w:rsidRPr="00BA0A60" w:rsidRDefault="00FF2304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72F6D" w:rsidRPr="00BA0A60">
              <w:rPr>
                <w:rFonts w:ascii="Times New Roman" w:hAnsi="Times New Roman" w:cs="Times New Roman"/>
                <w:sz w:val="20"/>
                <w:szCs w:val="20"/>
              </w:rPr>
              <w:t>раницы образуемых земельных участков</w:t>
            </w:r>
          </w:p>
        </w:tc>
      </w:tr>
      <w:tr w:rsidR="002E0642" w:rsidRPr="00BA0A60" w:rsidTr="00BA0A60">
        <w:trPr>
          <w:trHeight w:val="1055"/>
        </w:trPr>
        <w:tc>
          <w:tcPr>
            <w:tcW w:w="597" w:type="dxa"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noWrap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:ЗУ1</w:t>
            </w:r>
          </w:p>
        </w:tc>
        <w:tc>
          <w:tcPr>
            <w:tcW w:w="1560" w:type="dxa"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E064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13 468</w:t>
            </w:r>
          </w:p>
        </w:tc>
        <w:tc>
          <w:tcPr>
            <w:tcW w:w="2127" w:type="dxa"/>
          </w:tcPr>
          <w:p w:rsidR="002E0642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2E0642" w:rsidRPr="00BA0A60"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="006D68AF" w:rsidRPr="00BA0A60">
              <w:rPr>
                <w:rFonts w:ascii="Times New Roman" w:hAnsi="Times New Roman" w:cs="Times New Roman"/>
                <w:sz w:val="20"/>
                <w:szCs w:val="20"/>
              </w:rPr>
              <w:t>ород</w:t>
            </w:r>
            <w:r w:rsidR="002E0642" w:rsidRPr="00BA0A60">
              <w:rPr>
                <w:rFonts w:ascii="Times New Roman" w:hAnsi="Times New Roman" w:cs="Times New Roman"/>
                <w:sz w:val="20"/>
                <w:szCs w:val="20"/>
              </w:rPr>
              <w:t xml:space="preserve"> Сургут, микрорайон 31, улица Университетская, 39</w:t>
            </w:r>
          </w:p>
        </w:tc>
        <w:tc>
          <w:tcPr>
            <w:tcW w:w="2068" w:type="dxa"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17-этажный</w:t>
            </w:r>
          </w:p>
          <w:p w:rsidR="002E0642" w:rsidRPr="00BA0A60" w:rsidRDefault="002E064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2E0642" w:rsidRPr="00BA0A60" w:rsidRDefault="00FF2304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 (код 2.6)</w:t>
            </w:r>
          </w:p>
        </w:tc>
        <w:tc>
          <w:tcPr>
            <w:tcW w:w="3118" w:type="dxa"/>
          </w:tcPr>
          <w:p w:rsidR="002E0642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2E0642" w:rsidRPr="00BA0A60" w:rsidRDefault="00FF2304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34CE3" w:rsidRPr="00BA0A60" w:rsidTr="00BA0A60">
        <w:trPr>
          <w:trHeight w:val="1055"/>
        </w:trPr>
        <w:tc>
          <w:tcPr>
            <w:tcW w:w="597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noWrap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:ЗУ2</w:t>
            </w:r>
          </w:p>
        </w:tc>
        <w:tc>
          <w:tcPr>
            <w:tcW w:w="1560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10 136</w:t>
            </w:r>
          </w:p>
        </w:tc>
        <w:tc>
          <w:tcPr>
            <w:tcW w:w="2127" w:type="dxa"/>
          </w:tcPr>
          <w:p w:rsidR="00834CE3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834CE3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31, улица Ивана Захарова, 27</w:t>
            </w:r>
          </w:p>
        </w:tc>
        <w:tc>
          <w:tcPr>
            <w:tcW w:w="20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9-этажный</w:t>
            </w:r>
          </w:p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354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многоэтажная жилая застройка (высотная застройка) (код 2.6)</w:t>
            </w:r>
          </w:p>
        </w:tc>
        <w:tc>
          <w:tcPr>
            <w:tcW w:w="311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34CE3" w:rsidRPr="00BA0A60" w:rsidTr="00BA0A60">
        <w:trPr>
          <w:trHeight w:val="1055"/>
        </w:trPr>
        <w:tc>
          <w:tcPr>
            <w:tcW w:w="597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noWrap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:ЗУ3</w:t>
            </w:r>
          </w:p>
        </w:tc>
        <w:tc>
          <w:tcPr>
            <w:tcW w:w="1560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127" w:type="dxa"/>
          </w:tcPr>
          <w:p w:rsidR="00834CE3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834CE3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31, улица Ивана Захарова</w:t>
            </w:r>
          </w:p>
        </w:tc>
        <w:tc>
          <w:tcPr>
            <w:tcW w:w="20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ТП-27</w:t>
            </w:r>
          </w:p>
        </w:tc>
        <w:tc>
          <w:tcPr>
            <w:tcW w:w="354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 (код 3.1)*</w:t>
            </w:r>
          </w:p>
        </w:tc>
        <w:tc>
          <w:tcPr>
            <w:tcW w:w="311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34CE3" w:rsidRPr="00BA0A60" w:rsidTr="00BA0A60">
        <w:trPr>
          <w:trHeight w:val="1055"/>
        </w:trPr>
        <w:tc>
          <w:tcPr>
            <w:tcW w:w="597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noWrap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:ЗУ7</w:t>
            </w:r>
          </w:p>
        </w:tc>
        <w:tc>
          <w:tcPr>
            <w:tcW w:w="1560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127" w:type="dxa"/>
          </w:tcPr>
          <w:p w:rsidR="00834CE3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834CE3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31, улица Университетская</w:t>
            </w:r>
          </w:p>
        </w:tc>
        <w:tc>
          <w:tcPr>
            <w:tcW w:w="20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ТП-25</w:t>
            </w:r>
          </w:p>
        </w:tc>
        <w:tc>
          <w:tcPr>
            <w:tcW w:w="354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коммунальное обслуживание (код 3.1)*</w:t>
            </w:r>
          </w:p>
        </w:tc>
        <w:tc>
          <w:tcPr>
            <w:tcW w:w="311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B15F2" w:rsidRPr="00BA0A60" w:rsidTr="00BA0A60">
        <w:trPr>
          <w:trHeight w:val="269"/>
        </w:trPr>
        <w:tc>
          <w:tcPr>
            <w:tcW w:w="21434" w:type="dxa"/>
            <w:gridSpan w:val="11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границы образуемых земельных участков, которые после образования будут относиться</w:t>
            </w:r>
          </w:p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к территориям общего пользования</w:t>
            </w:r>
          </w:p>
        </w:tc>
      </w:tr>
      <w:tr w:rsidR="00834CE3" w:rsidRPr="00BA0A60" w:rsidTr="00BA0A60">
        <w:trPr>
          <w:trHeight w:val="269"/>
        </w:trPr>
        <w:tc>
          <w:tcPr>
            <w:tcW w:w="597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noWrap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:ЗУ4</w:t>
            </w:r>
          </w:p>
        </w:tc>
        <w:tc>
          <w:tcPr>
            <w:tcW w:w="1560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4CE3" w:rsidRPr="00BA0A60" w:rsidRDefault="00834CE3" w:rsidP="00BA0A60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A0A6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834CE3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834CE3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31, улица 30 лет Победы</w:t>
            </w:r>
          </w:p>
        </w:tc>
        <w:tc>
          <w:tcPr>
            <w:tcW w:w="20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834CE3" w:rsidRPr="00BA0A60" w:rsidTr="00BA0A60">
        <w:trPr>
          <w:trHeight w:val="269"/>
        </w:trPr>
        <w:tc>
          <w:tcPr>
            <w:tcW w:w="597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noWrap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:ЗУ5</w:t>
            </w:r>
          </w:p>
        </w:tc>
        <w:tc>
          <w:tcPr>
            <w:tcW w:w="1560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4CE3" w:rsidRPr="00BA0A60" w:rsidRDefault="00834CE3" w:rsidP="00BA0A60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60">
              <w:rPr>
                <w:rFonts w:ascii="Times New Roman" w:hAnsi="Times New Roman"/>
                <w:sz w:val="20"/>
                <w:szCs w:val="20"/>
              </w:rPr>
              <w:t>33 591</w:t>
            </w:r>
          </w:p>
        </w:tc>
        <w:tc>
          <w:tcPr>
            <w:tcW w:w="2127" w:type="dxa"/>
          </w:tcPr>
          <w:p w:rsidR="00834CE3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834CE3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34CE3" w:rsidRPr="00BA0A60" w:rsidRDefault="00834CE3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B15F2" w:rsidRPr="00BA0A60" w:rsidTr="00BA0A60">
        <w:trPr>
          <w:trHeight w:val="508"/>
        </w:trPr>
        <w:tc>
          <w:tcPr>
            <w:tcW w:w="597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Merge w:val="restart"/>
            <w:noWrap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:ЗУ6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35 173</w:t>
            </w:r>
          </w:p>
        </w:tc>
        <w:tc>
          <w:tcPr>
            <w:tcW w:w="1275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EB15F2" w:rsidRPr="00BA0A60" w:rsidRDefault="00EB15F2" w:rsidP="00BA0A60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A60">
              <w:rPr>
                <w:rFonts w:ascii="Times New Roman" w:hAnsi="Times New Roman"/>
                <w:sz w:val="20"/>
                <w:szCs w:val="20"/>
              </w:rPr>
              <w:t>46 968</w:t>
            </w:r>
          </w:p>
        </w:tc>
        <w:tc>
          <w:tcPr>
            <w:tcW w:w="2127" w:type="dxa"/>
            <w:vMerge w:val="restart"/>
          </w:tcPr>
          <w:p w:rsidR="00EB15F2" w:rsidRPr="00BA0A60" w:rsidRDefault="001C7D69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Ханты-Мансийский автономный округ – Югра</w:t>
            </w:r>
            <w:r w:rsidR="00EB15F2" w:rsidRPr="00BA0A60">
              <w:rPr>
                <w:rFonts w:ascii="Times New Roman" w:hAnsi="Times New Roman" w:cs="Times New Roman"/>
                <w:sz w:val="20"/>
                <w:szCs w:val="20"/>
              </w:rPr>
              <w:t>, город Сургут, микрорайон 31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86:10:0101250:2009</w:t>
            </w:r>
          </w:p>
        </w:tc>
        <w:tc>
          <w:tcPr>
            <w:tcW w:w="1759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сквер</w:t>
            </w:r>
          </w:p>
        </w:tc>
        <w:tc>
          <w:tcPr>
            <w:tcW w:w="3544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земельные участки (территории) общего пользования (код 12.0)</w:t>
            </w:r>
          </w:p>
        </w:tc>
        <w:tc>
          <w:tcPr>
            <w:tcW w:w="3118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перераспределение земельных участков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  <w:vMerge w:val="restart"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B15F2" w:rsidRPr="00BA0A60" w:rsidTr="00BA0A60">
        <w:trPr>
          <w:trHeight w:val="544"/>
        </w:trPr>
        <w:tc>
          <w:tcPr>
            <w:tcW w:w="597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10 358</w:t>
            </w:r>
          </w:p>
        </w:tc>
        <w:tc>
          <w:tcPr>
            <w:tcW w:w="1275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B15F2" w:rsidRPr="00BA0A60" w:rsidRDefault="00EB15F2" w:rsidP="00BA0A60">
            <w:pPr>
              <w:pStyle w:val="ab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sz w:val="20"/>
                <w:szCs w:val="20"/>
              </w:rPr>
              <w:t>86:10:0101250:2072</w:t>
            </w:r>
          </w:p>
        </w:tc>
        <w:tc>
          <w:tcPr>
            <w:tcW w:w="1759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B15F2" w:rsidRPr="00BA0A60" w:rsidRDefault="00EB15F2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15F2" w:rsidRPr="00BA0A60" w:rsidTr="00BA0A60">
        <w:trPr>
          <w:trHeight w:val="269"/>
        </w:trPr>
        <w:tc>
          <w:tcPr>
            <w:tcW w:w="21434" w:type="dxa"/>
            <w:gridSpan w:val="11"/>
          </w:tcPr>
          <w:p w:rsidR="00EB15F2" w:rsidRPr="00BA0A60" w:rsidRDefault="00EB15F2" w:rsidP="00BA0A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565D14"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565D14"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BA0A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AC1F4B" w:rsidRDefault="00AC1F4B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1F4B" w:rsidRDefault="00AC1F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A0A60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524F47" w:rsidRDefault="00524F4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193E30" w:rsidTr="00BA0A60">
        <w:trPr>
          <w:cantSplit/>
          <w:jc w:val="center"/>
        </w:trPr>
        <w:tc>
          <w:tcPr>
            <w:tcW w:w="1702" w:type="dxa"/>
          </w:tcPr>
          <w:p w:rsidR="00BA0A60" w:rsidRDefault="005B4F6E" w:rsidP="00BA0A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B4F6E" w:rsidRPr="00FF2304" w:rsidRDefault="005B4F6E" w:rsidP="00BA0A6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FF2304" w:rsidRDefault="005B4F6E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BA0A60" w:rsidRDefault="005B4F6E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Длина</w:t>
            </w:r>
            <w:r w:rsidRPr="00FF23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линии,</w:t>
            </w:r>
          </w:p>
          <w:p w:rsidR="005B4F6E" w:rsidRPr="00FF2304" w:rsidRDefault="005B4F6E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FF2304" w:rsidRDefault="005B4F6E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2126" w:type="dxa"/>
          </w:tcPr>
          <w:p w:rsidR="005B4F6E" w:rsidRPr="00FF2304" w:rsidRDefault="005B4F6E" w:rsidP="00BA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3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</w:tr>
      <w:tr w:rsidR="00193E30" w:rsidRPr="00193E30" w:rsidTr="00B40C9C">
        <w:trPr>
          <w:cantSplit/>
          <w:trHeight w:val="448"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20' 59"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98,5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983457,36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3575601,58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22' 25"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150,1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983421,02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3575510,03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20' 13"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983365,69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3575370,47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51"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983362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3575361,18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22' 2"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98,3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983321,07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3575257,99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21' 26"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129,3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983412,45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3575221,75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22' 54"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11,6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983532,64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3575174,06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21' 37"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259,9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983543,44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3575169,78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22' 27"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983785,04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3575073,93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21' 48"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125,2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983899,38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3575028,6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17' 2"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983945,56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3575145,02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56' 33"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11,9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983948,79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3575153,13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64° 25' 21"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10,4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983945,93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3575164,65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64° 57' 3"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23,7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983950,41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3575174,01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64° 46' 42"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54,9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983960,43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3575195,45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41' 11"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983983,84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3575245,15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155° 38' 10"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22,5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983987,39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3575253,8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53' 37"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37,1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983966,92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3575263,07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44' 35"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18,8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983958,02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3575299,05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38° 48' 23"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35,4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983964,82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3575316,53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326° 33' 2"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14,5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983992,4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3575338,71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244° 33' 17"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13,5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984004,51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3575330,71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334° 52' 27"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13,4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983998,71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3575318,52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5' 19"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56,3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984010,8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3575312,85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52' 56"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984032,71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3575364,69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42' 36"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984033,47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3575366,56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22' 26"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9,1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984035,66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3575372,18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22' 1"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104,2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984027,21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3575375,53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20' 27"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74,0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983930,31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3575413,96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21' 56"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434,6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983861,54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3575441,27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22' 48"</w:t>
            </w: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983457,6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3575601,48</w:t>
            </w:r>
          </w:p>
        </w:tc>
      </w:tr>
      <w:tr w:rsidR="00193E30" w:rsidRPr="00193E30" w:rsidTr="00B40C9C">
        <w:trPr>
          <w:cantSplit/>
          <w:jc w:val="center"/>
        </w:trPr>
        <w:tc>
          <w:tcPr>
            <w:tcW w:w="1702" w:type="dxa"/>
            <w:vAlign w:val="center"/>
          </w:tcPr>
          <w:p w:rsidR="00193E30" w:rsidRPr="00193E30" w:rsidRDefault="00193E30" w:rsidP="00193E30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983457,36</w:t>
            </w:r>
          </w:p>
        </w:tc>
        <w:tc>
          <w:tcPr>
            <w:tcW w:w="2126" w:type="dxa"/>
            <w:vAlign w:val="center"/>
          </w:tcPr>
          <w:p w:rsidR="00193E30" w:rsidRPr="00193E30" w:rsidRDefault="00193E30" w:rsidP="0019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E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3575601,58</w:t>
            </w:r>
          </w:p>
        </w:tc>
      </w:tr>
    </w:tbl>
    <w:p w:rsidR="005B4F6E" w:rsidRPr="002B2EF7" w:rsidRDefault="005B4F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4F6E" w:rsidRPr="002B2EF7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8E" w:rsidRDefault="0056758E" w:rsidP="00AC74B9">
      <w:pPr>
        <w:spacing w:after="0" w:line="240" w:lineRule="auto"/>
      </w:pPr>
      <w:r>
        <w:separator/>
      </w:r>
    </w:p>
  </w:endnote>
  <w:endnote w:type="continuationSeparator" w:id="0">
    <w:p w:rsidR="0056758E" w:rsidRDefault="0056758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8E" w:rsidRDefault="0056758E" w:rsidP="00AC74B9">
      <w:pPr>
        <w:spacing w:after="0" w:line="240" w:lineRule="auto"/>
      </w:pPr>
      <w:r>
        <w:separator/>
      </w:r>
    </w:p>
  </w:footnote>
  <w:footnote w:type="continuationSeparator" w:id="0">
    <w:p w:rsidR="0056758E" w:rsidRDefault="0056758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3198B" w:rsidRPr="00AC74B9" w:rsidRDefault="00B07433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C3198B"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4335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3198B" w:rsidRDefault="00C319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5A"/>
    <w:rsid w:val="00013199"/>
    <w:rsid w:val="00021B4D"/>
    <w:rsid w:val="00032BB0"/>
    <w:rsid w:val="000458A4"/>
    <w:rsid w:val="0006436A"/>
    <w:rsid w:val="000776C4"/>
    <w:rsid w:val="00080ACA"/>
    <w:rsid w:val="00090135"/>
    <w:rsid w:val="000A7851"/>
    <w:rsid w:val="000B0F4B"/>
    <w:rsid w:val="000E346D"/>
    <w:rsid w:val="0011415C"/>
    <w:rsid w:val="00116EAB"/>
    <w:rsid w:val="001210B4"/>
    <w:rsid w:val="00144847"/>
    <w:rsid w:val="00154AB4"/>
    <w:rsid w:val="00173F7C"/>
    <w:rsid w:val="001904A1"/>
    <w:rsid w:val="00192882"/>
    <w:rsid w:val="00193E30"/>
    <w:rsid w:val="001C009D"/>
    <w:rsid w:val="001C68EA"/>
    <w:rsid w:val="001C7D69"/>
    <w:rsid w:val="001E04E8"/>
    <w:rsid w:val="00200EB8"/>
    <w:rsid w:val="00210AB1"/>
    <w:rsid w:val="00221260"/>
    <w:rsid w:val="002403C8"/>
    <w:rsid w:val="00283276"/>
    <w:rsid w:val="002911D5"/>
    <w:rsid w:val="002A5A23"/>
    <w:rsid w:val="002B2EF7"/>
    <w:rsid w:val="002E0642"/>
    <w:rsid w:val="00301B3E"/>
    <w:rsid w:val="00304E67"/>
    <w:rsid w:val="003060A9"/>
    <w:rsid w:val="00323BB5"/>
    <w:rsid w:val="00383FA0"/>
    <w:rsid w:val="003A49A9"/>
    <w:rsid w:val="003F7EC4"/>
    <w:rsid w:val="004277C6"/>
    <w:rsid w:val="00435A0D"/>
    <w:rsid w:val="0044268E"/>
    <w:rsid w:val="004518E2"/>
    <w:rsid w:val="00454A7B"/>
    <w:rsid w:val="00474EF9"/>
    <w:rsid w:val="004919C2"/>
    <w:rsid w:val="004927B5"/>
    <w:rsid w:val="004A5EB3"/>
    <w:rsid w:val="00501CFF"/>
    <w:rsid w:val="00502EDA"/>
    <w:rsid w:val="00515361"/>
    <w:rsid w:val="005231B4"/>
    <w:rsid w:val="00524F47"/>
    <w:rsid w:val="00564368"/>
    <w:rsid w:val="00565115"/>
    <w:rsid w:val="00565D14"/>
    <w:rsid w:val="0056758E"/>
    <w:rsid w:val="005714BE"/>
    <w:rsid w:val="005B4F6E"/>
    <w:rsid w:val="005E0A10"/>
    <w:rsid w:val="00617851"/>
    <w:rsid w:val="00642F84"/>
    <w:rsid w:val="006616D0"/>
    <w:rsid w:val="00665512"/>
    <w:rsid w:val="00697647"/>
    <w:rsid w:val="006D68AF"/>
    <w:rsid w:val="00790528"/>
    <w:rsid w:val="007946B9"/>
    <w:rsid w:val="007B4E0D"/>
    <w:rsid w:val="007C382F"/>
    <w:rsid w:val="007F18B2"/>
    <w:rsid w:val="007F6966"/>
    <w:rsid w:val="00816AE2"/>
    <w:rsid w:val="00834CE3"/>
    <w:rsid w:val="00852C84"/>
    <w:rsid w:val="00895091"/>
    <w:rsid w:val="008D4EB4"/>
    <w:rsid w:val="009100BE"/>
    <w:rsid w:val="00916A58"/>
    <w:rsid w:val="00953695"/>
    <w:rsid w:val="00A30755"/>
    <w:rsid w:val="00A37ECB"/>
    <w:rsid w:val="00A400E5"/>
    <w:rsid w:val="00A761CD"/>
    <w:rsid w:val="00AA27EE"/>
    <w:rsid w:val="00AC1F4B"/>
    <w:rsid w:val="00AC74B9"/>
    <w:rsid w:val="00B07433"/>
    <w:rsid w:val="00B13152"/>
    <w:rsid w:val="00B220FE"/>
    <w:rsid w:val="00B40C9C"/>
    <w:rsid w:val="00B95754"/>
    <w:rsid w:val="00BA0A60"/>
    <w:rsid w:val="00BA50BF"/>
    <w:rsid w:val="00BA7C47"/>
    <w:rsid w:val="00BB7F60"/>
    <w:rsid w:val="00BD4730"/>
    <w:rsid w:val="00BE4F68"/>
    <w:rsid w:val="00BF542D"/>
    <w:rsid w:val="00C12DB0"/>
    <w:rsid w:val="00C3198B"/>
    <w:rsid w:val="00C618FB"/>
    <w:rsid w:val="00C6233F"/>
    <w:rsid w:val="00C66DBA"/>
    <w:rsid w:val="00C71EF9"/>
    <w:rsid w:val="00C72F6D"/>
    <w:rsid w:val="00CB538B"/>
    <w:rsid w:val="00CB660E"/>
    <w:rsid w:val="00CC1602"/>
    <w:rsid w:val="00CC5230"/>
    <w:rsid w:val="00CE6349"/>
    <w:rsid w:val="00D40C40"/>
    <w:rsid w:val="00D75C5A"/>
    <w:rsid w:val="00DA76A6"/>
    <w:rsid w:val="00DF1EAF"/>
    <w:rsid w:val="00DF4789"/>
    <w:rsid w:val="00E05F2B"/>
    <w:rsid w:val="00E25F71"/>
    <w:rsid w:val="00E3195D"/>
    <w:rsid w:val="00E31F5E"/>
    <w:rsid w:val="00E4168E"/>
    <w:rsid w:val="00E41CCA"/>
    <w:rsid w:val="00E43355"/>
    <w:rsid w:val="00E75E25"/>
    <w:rsid w:val="00EA1D6A"/>
    <w:rsid w:val="00EB15F2"/>
    <w:rsid w:val="00EC4AED"/>
    <w:rsid w:val="00EF1F4C"/>
    <w:rsid w:val="00F3221B"/>
    <w:rsid w:val="00F87021"/>
    <w:rsid w:val="00F92CC3"/>
    <w:rsid w:val="00FC068B"/>
    <w:rsid w:val="00FD1541"/>
    <w:rsid w:val="00FD7563"/>
    <w:rsid w:val="00FE6E12"/>
    <w:rsid w:val="00FF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3A422-D4DE-4D0B-8FF1-B20B0831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character" w:customStyle="1" w:styleId="aa">
    <w:name w:val="Другое_"/>
    <w:basedOn w:val="a0"/>
    <w:link w:val="ab"/>
    <w:rsid w:val="00C3198B"/>
    <w:rPr>
      <w:rFonts w:eastAsia="Times New Roman" w:cs="Times New Roman"/>
      <w:szCs w:val="28"/>
      <w:shd w:val="clear" w:color="auto" w:fill="FFFFFF"/>
    </w:rPr>
  </w:style>
  <w:style w:type="paragraph" w:customStyle="1" w:styleId="ab">
    <w:name w:val="Другое"/>
    <w:basedOn w:val="a"/>
    <w:link w:val="aa"/>
    <w:rsid w:val="00C3198B"/>
    <w:pPr>
      <w:widowControl w:val="0"/>
      <w:shd w:val="clear" w:color="auto" w:fill="FFFFFF"/>
      <w:spacing w:after="0" w:line="360" w:lineRule="auto"/>
      <w:ind w:firstLine="40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2024-12-06T06:54:00Z</dcterms:created>
  <dcterms:modified xsi:type="dcterms:W3CDTF">2024-12-06T06:54:00Z</dcterms:modified>
</cp:coreProperties>
</file>